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A7D5" w14:textId="77777777" w:rsidR="00D940BC" w:rsidRPr="00D940BC" w:rsidRDefault="00D940BC" w:rsidP="00D940BC">
      <w:pPr>
        <w:pStyle w:val="NormalWeb"/>
        <w:spacing w:before="0" w:beforeAutospacing="0" w:after="200" w:afterAutospacing="0"/>
        <w:rPr>
          <w:rFonts w:ascii="Arial" w:hAnsi="Arial" w:cs="Arial"/>
        </w:rPr>
      </w:pPr>
      <w:r w:rsidRPr="00D940BC">
        <w:rPr>
          <w:rFonts w:ascii="Arial" w:hAnsi="Arial" w:cs="Arial"/>
          <w:b/>
          <w:bCs/>
          <w:color w:val="000000"/>
        </w:rPr>
        <w:t xml:space="preserve">Rebecca </w:t>
      </w:r>
      <w:proofErr w:type="spellStart"/>
      <w:r w:rsidRPr="00D940BC">
        <w:rPr>
          <w:rFonts w:ascii="Arial" w:hAnsi="Arial" w:cs="Arial"/>
          <w:b/>
          <w:bCs/>
          <w:color w:val="000000"/>
        </w:rPr>
        <w:t>Mokris</w:t>
      </w:r>
      <w:proofErr w:type="spellEnd"/>
      <w:r w:rsidRPr="00D940BC">
        <w:rPr>
          <w:rFonts w:ascii="Arial" w:hAnsi="Arial" w:cs="Arial"/>
          <w:b/>
          <w:bCs/>
          <w:color w:val="000000"/>
        </w:rPr>
        <w:t>, D.Ed., LAT, ATC, CES, ROT</w:t>
      </w:r>
    </w:p>
    <w:p w14:paraId="32AC8978" w14:textId="77777777" w:rsidR="00D940BC" w:rsidRPr="00D940BC" w:rsidRDefault="00D940BC" w:rsidP="00D940BC">
      <w:pPr>
        <w:pStyle w:val="NormalWeb"/>
        <w:spacing w:before="0" w:beforeAutospacing="0" w:after="200" w:afterAutospacing="0"/>
        <w:rPr>
          <w:rFonts w:ascii="Arial" w:hAnsi="Arial" w:cs="Arial"/>
        </w:rPr>
      </w:pPr>
      <w:r w:rsidRPr="00D940BC">
        <w:rPr>
          <w:rFonts w:ascii="Arial" w:hAnsi="Arial" w:cs="Arial"/>
          <w:color w:val="000000"/>
        </w:rPr>
        <w:t xml:space="preserve">Dr. </w:t>
      </w:r>
      <w:proofErr w:type="spellStart"/>
      <w:r w:rsidRPr="00D940BC">
        <w:rPr>
          <w:rFonts w:ascii="Arial" w:hAnsi="Arial" w:cs="Arial"/>
          <w:color w:val="000000"/>
        </w:rPr>
        <w:t>Mokris</w:t>
      </w:r>
      <w:proofErr w:type="spellEnd"/>
      <w:r w:rsidRPr="00D940BC">
        <w:rPr>
          <w:rFonts w:ascii="Arial" w:hAnsi="Arial" w:cs="Arial"/>
          <w:color w:val="000000"/>
        </w:rPr>
        <w:t xml:space="preserve"> is the Program Director and Assistant Professor for the Master of Athletic Training program at Gannon University in Erie, Pennsylvania with over 5 years of experience in her current role. Prior to her appointment at Gannon University, Dr. </w:t>
      </w:r>
      <w:proofErr w:type="spellStart"/>
      <w:r w:rsidRPr="00D940BC">
        <w:rPr>
          <w:rFonts w:ascii="Arial" w:hAnsi="Arial" w:cs="Arial"/>
          <w:color w:val="000000"/>
        </w:rPr>
        <w:t>Mokris</w:t>
      </w:r>
      <w:proofErr w:type="spellEnd"/>
      <w:r w:rsidRPr="00D940BC">
        <w:rPr>
          <w:rFonts w:ascii="Arial" w:hAnsi="Arial" w:cs="Arial"/>
          <w:color w:val="000000"/>
        </w:rPr>
        <w:t xml:space="preserve"> served as Athletic Trainer and Assistant Professor at Edinboro University of Pennsylvania for 10 years with clinical expertise in football, soccer, softball and basketball. A graduate of Indiana University, she obtained graduate degrees from West Virginia University and California University of PA and her doctoral degree in Administration and Leadership Studies from Indiana University of Pennsylvania. </w:t>
      </w:r>
    </w:p>
    <w:p w14:paraId="20229A6F" w14:textId="77777777" w:rsidR="00D940BC" w:rsidRPr="00D940BC" w:rsidRDefault="00D940BC" w:rsidP="00D940BC">
      <w:pPr>
        <w:pStyle w:val="NormalWeb"/>
        <w:spacing w:before="0" w:beforeAutospacing="0" w:after="200" w:afterAutospacing="0"/>
        <w:rPr>
          <w:rFonts w:ascii="Arial" w:hAnsi="Arial" w:cs="Arial"/>
          <w:color w:val="000000"/>
        </w:rPr>
      </w:pPr>
      <w:r w:rsidRPr="00D940BC">
        <w:rPr>
          <w:rFonts w:ascii="Arial" w:hAnsi="Arial" w:cs="Arial"/>
          <w:color w:val="000000"/>
        </w:rPr>
        <w:t xml:space="preserve">Rebecca has more than 10 years of volunteering experience with the Pennsylvania Athletic Trainers’ Society (PATS). Since 2008, </w:t>
      </w:r>
      <w:proofErr w:type="spellStart"/>
      <w:r w:rsidRPr="00D940BC">
        <w:rPr>
          <w:rFonts w:ascii="Arial" w:hAnsi="Arial" w:cs="Arial"/>
          <w:color w:val="000000"/>
        </w:rPr>
        <w:t>Mokris</w:t>
      </w:r>
      <w:proofErr w:type="spellEnd"/>
      <w:r w:rsidRPr="00D940BC">
        <w:rPr>
          <w:rFonts w:ascii="Arial" w:hAnsi="Arial" w:cs="Arial"/>
          <w:color w:val="000000"/>
        </w:rPr>
        <w:t xml:space="preserve"> has volunteered with PATS in various capacities. </w:t>
      </w:r>
      <w:proofErr w:type="spellStart"/>
      <w:r w:rsidRPr="00D940BC">
        <w:rPr>
          <w:rFonts w:ascii="Arial" w:hAnsi="Arial" w:cs="Arial"/>
          <w:color w:val="000000"/>
        </w:rPr>
        <w:t>Mokris</w:t>
      </w:r>
      <w:proofErr w:type="spellEnd"/>
      <w:r w:rsidRPr="00D940BC">
        <w:rPr>
          <w:rFonts w:ascii="Arial" w:hAnsi="Arial" w:cs="Arial"/>
          <w:color w:val="000000"/>
        </w:rPr>
        <w:t xml:space="preserve"> first served with PATS as the Newsletter committee chair from 2008 to2012. In 2013, she was elected to the PATS Executive Board as the Northwest Regional Representative where she completed two consecutive terms. After her term expired in </w:t>
      </w:r>
      <w:proofErr w:type="gramStart"/>
      <w:r w:rsidRPr="00D940BC">
        <w:rPr>
          <w:rFonts w:ascii="Arial" w:hAnsi="Arial" w:cs="Arial"/>
          <w:color w:val="000000"/>
        </w:rPr>
        <w:t>2019</w:t>
      </w:r>
      <w:proofErr w:type="gramEnd"/>
      <w:r w:rsidRPr="00D940BC">
        <w:rPr>
          <w:rFonts w:ascii="Arial" w:hAnsi="Arial" w:cs="Arial"/>
          <w:color w:val="000000"/>
        </w:rPr>
        <w:t xml:space="preserve"> she was appointed as the PATS Continuing Education Committee Chair and is currently serving in that role. </w:t>
      </w:r>
      <w:proofErr w:type="spellStart"/>
      <w:r w:rsidRPr="00D940BC">
        <w:rPr>
          <w:rFonts w:ascii="Arial" w:hAnsi="Arial" w:cs="Arial"/>
          <w:color w:val="000000"/>
        </w:rPr>
        <w:t>Mokris</w:t>
      </w:r>
      <w:proofErr w:type="spellEnd"/>
      <w:r w:rsidRPr="00D940BC">
        <w:rPr>
          <w:rFonts w:ascii="Arial" w:hAnsi="Arial" w:cs="Arial"/>
          <w:color w:val="000000"/>
        </w:rPr>
        <w:t xml:space="preserve"> has also served on multiple task forces for various PATS initiatives. </w:t>
      </w:r>
    </w:p>
    <w:p w14:paraId="275CA642" w14:textId="77777777" w:rsidR="00C22781" w:rsidRDefault="00C22781">
      <w:bookmarkStart w:id="0" w:name="_GoBack"/>
      <w:bookmarkEnd w:id="0"/>
    </w:p>
    <w:sectPr w:rsidR="00C2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C22781"/>
    <w:rsid w:val="00D9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87D"/>
  <w15:chartTrackingRefBased/>
  <w15:docId w15:val="{CC79E18B-84D7-4B79-860C-09146FE0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DiCesaro</dc:creator>
  <cp:keywords/>
  <dc:description/>
  <cp:lastModifiedBy>Shelly DiCesaro</cp:lastModifiedBy>
  <cp:revision>1</cp:revision>
  <dcterms:created xsi:type="dcterms:W3CDTF">2020-03-14T13:23:00Z</dcterms:created>
  <dcterms:modified xsi:type="dcterms:W3CDTF">2020-03-14T19:52:00Z</dcterms:modified>
</cp:coreProperties>
</file>